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C4B" w:rsidRDefault="00000C4B" w:rsidP="00000C4B">
      <w:pPr>
        <w:jc w:val="center"/>
        <w:rPr>
          <w:sz w:val="26"/>
          <w:szCs w:val="26"/>
        </w:rPr>
      </w:pPr>
    </w:p>
    <w:p w:rsidR="00000C4B" w:rsidRPr="00F91AAA" w:rsidRDefault="00000C4B" w:rsidP="00000C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000C4B" w:rsidRPr="00F91AAA" w:rsidRDefault="00000C4B" w:rsidP="00000C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000C4B" w:rsidRPr="00F91AAA" w:rsidRDefault="00000C4B" w:rsidP="00000C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000C4B" w:rsidRPr="00F91AAA" w:rsidRDefault="00000C4B" w:rsidP="00000C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000C4B" w:rsidRPr="00F91AAA" w:rsidRDefault="00000C4B" w:rsidP="00000C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000C4B" w:rsidRPr="002E765A" w:rsidTr="00C72A69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000C4B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000C4B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000C4B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000C4B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2E765A">
              <w:rPr>
                <w:sz w:val="20"/>
                <w:szCs w:val="20"/>
              </w:rPr>
              <w:t xml:space="preserve">годовой </w:t>
            </w:r>
            <w:proofErr w:type="gramEnd"/>
          </w:p>
          <w:p w:rsidR="00000C4B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000C4B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000C4B" w:rsidRPr="002E765A" w:rsidTr="00C72A69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00C4B" w:rsidRPr="002E765A" w:rsidTr="00C72A69">
        <w:trPr>
          <w:trHeight w:val="4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000C4B" w:rsidRPr="002E765A" w:rsidTr="00C72A6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2E765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AF6C5E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AF6C5E">
              <w:rPr>
                <w:sz w:val="20"/>
                <w:szCs w:val="20"/>
              </w:rPr>
              <w:t>Тарахтиенко Вера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AF6C5E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AF6C5E">
              <w:rPr>
                <w:sz w:val="20"/>
                <w:szCs w:val="20"/>
              </w:rPr>
              <w:t>Директор МКУ «Центр сопровождения деятельности образовательных учреждений Тюльганского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AF6C5E" w:rsidRDefault="00000C4B" w:rsidP="00AF6C5E">
            <w:pPr>
              <w:rPr>
                <w:sz w:val="20"/>
                <w:szCs w:val="20"/>
              </w:rPr>
            </w:pPr>
            <w:r w:rsidRPr="00AF6C5E">
              <w:rPr>
                <w:sz w:val="20"/>
                <w:szCs w:val="20"/>
              </w:rPr>
              <w:t xml:space="preserve">Земельный участок </w:t>
            </w:r>
          </w:p>
          <w:p w:rsidR="00000C4B" w:rsidRPr="00AF6C5E" w:rsidRDefault="00000C4B" w:rsidP="00C72A69">
            <w:pPr>
              <w:jc w:val="center"/>
              <w:rPr>
                <w:sz w:val="20"/>
                <w:szCs w:val="20"/>
              </w:rPr>
            </w:pPr>
          </w:p>
          <w:p w:rsidR="00000C4B" w:rsidRPr="00AF6C5E" w:rsidRDefault="00000C4B" w:rsidP="00C72A69">
            <w:pPr>
              <w:jc w:val="center"/>
              <w:rPr>
                <w:sz w:val="20"/>
                <w:szCs w:val="20"/>
              </w:rPr>
            </w:pPr>
          </w:p>
          <w:p w:rsidR="00AF6C5E" w:rsidRDefault="00000C4B" w:rsidP="00AF6C5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AF6C5E">
              <w:rPr>
                <w:sz w:val="20"/>
                <w:szCs w:val="20"/>
              </w:rPr>
              <w:t>Квартира</w:t>
            </w:r>
          </w:p>
          <w:p w:rsidR="00000C4B" w:rsidRPr="00AF6C5E" w:rsidRDefault="00000C4B" w:rsidP="00AF6C5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AF6C5E">
              <w:rPr>
                <w:sz w:val="20"/>
                <w:szCs w:val="20"/>
              </w:rPr>
              <w:t xml:space="preserve"> 2/5 дол</w:t>
            </w:r>
            <w:r w:rsidR="00AF6C5E">
              <w:rPr>
                <w:sz w:val="20"/>
                <w:szCs w:val="20"/>
              </w:rPr>
              <w:t>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AF6C5E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AF6C5E">
              <w:rPr>
                <w:sz w:val="20"/>
                <w:szCs w:val="20"/>
              </w:rPr>
              <w:t>Индивидуальная</w:t>
            </w:r>
            <w:proofErr w:type="gramEnd"/>
          </w:p>
          <w:p w:rsidR="00000C4B" w:rsidRPr="00AF6C5E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00C4B" w:rsidRPr="00AF6C5E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00C4B" w:rsidRPr="00AF6C5E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00C4B" w:rsidRPr="00AF6C5E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00C4B" w:rsidRPr="00AF6C5E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AF6C5E">
              <w:rPr>
                <w:sz w:val="20"/>
                <w:szCs w:val="20"/>
              </w:rPr>
              <w:t>Общая долевая</w:t>
            </w:r>
            <w:proofErr w:type="gram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AF6C5E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AF6C5E">
              <w:rPr>
                <w:sz w:val="20"/>
                <w:szCs w:val="20"/>
              </w:rPr>
              <w:t>400</w:t>
            </w:r>
          </w:p>
          <w:p w:rsidR="00000C4B" w:rsidRPr="00AF6C5E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00C4B" w:rsidRPr="00AF6C5E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00C4B" w:rsidRPr="00AF6C5E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00C4B" w:rsidRPr="00AF6C5E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00C4B" w:rsidRPr="00AF6C5E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AF6C5E">
              <w:rPr>
                <w:sz w:val="20"/>
                <w:szCs w:val="20"/>
              </w:rPr>
              <w:t>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AF6C5E" w:rsidRDefault="00000C4B" w:rsidP="00AF6C5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AF6C5E">
              <w:rPr>
                <w:sz w:val="20"/>
                <w:szCs w:val="20"/>
              </w:rPr>
              <w:t>Россия</w:t>
            </w:r>
          </w:p>
          <w:p w:rsidR="00000C4B" w:rsidRPr="00AF6C5E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00C4B" w:rsidRPr="00AF6C5E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00C4B" w:rsidRPr="00AF6C5E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00C4B" w:rsidRPr="00AF6C5E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00C4B" w:rsidRPr="00AF6C5E" w:rsidRDefault="00000C4B" w:rsidP="00C72A69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AF6C5E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AF6C5E" w:rsidRDefault="00AF6C5E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000C4B" w:rsidRPr="00AF6C5E">
              <w:rPr>
                <w:sz w:val="20"/>
                <w:szCs w:val="20"/>
              </w:rPr>
              <w:t xml:space="preserve">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AF6C5E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AF6C5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AF6C5E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AF6C5E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AF6C5E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AF6C5E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AF6C5E" w:rsidRDefault="00134358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AF6C5E">
              <w:rPr>
                <w:sz w:val="20"/>
                <w:szCs w:val="20"/>
              </w:rPr>
              <w:t>546485,56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C4B" w:rsidRPr="00F91AAA" w:rsidRDefault="00000C4B" w:rsidP="00C72A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00C4B" w:rsidRDefault="00000C4B" w:rsidP="00000C4B"/>
    <w:p w:rsidR="002074FC" w:rsidRDefault="002074FC"/>
    <w:sectPr w:rsidR="002074FC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0C4B"/>
    <w:rsid w:val="00000C4B"/>
    <w:rsid w:val="00134358"/>
    <w:rsid w:val="002074FC"/>
    <w:rsid w:val="00AF6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2019-04-05T09:46:00Z</dcterms:created>
  <dcterms:modified xsi:type="dcterms:W3CDTF">2019-04-05T10:15:00Z</dcterms:modified>
</cp:coreProperties>
</file>